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5390535" w14:textId="77777777" w:rsidR="00A75F5B" w:rsidRDefault="00296D0A" w:rsidP="00A75F5B">
      <w:pPr>
        <w:pStyle w:val="Heading1"/>
        <w:rPr>
          <w:b w:val="0"/>
          <w:noProof/>
          <w:sz w:val="28"/>
          <w:szCs w:val="28"/>
        </w:rPr>
      </w:pPr>
      <w:r>
        <w:rPr>
          <w:b w:val="0"/>
          <w:noProof/>
          <w:sz w:val="28"/>
          <w:szCs w:val="28"/>
        </w:rPr>
        <mc:AlternateContent>
          <mc:Choice Requires="wps">
            <w:drawing>
              <wp:anchor distT="0" distB="0" distL="114300" distR="114300" simplePos="0" relativeHeight="251658240" behindDoc="0" locked="0" layoutInCell="1" allowOverlap="1" wp14:anchorId="397C01C7" wp14:editId="655D0589">
                <wp:simplePos x="0" y="0"/>
                <wp:positionH relativeFrom="column">
                  <wp:posOffset>1143000</wp:posOffset>
                </wp:positionH>
                <wp:positionV relativeFrom="paragraph">
                  <wp:posOffset>114300</wp:posOffset>
                </wp:positionV>
                <wp:extent cx="5029200" cy="800100"/>
                <wp:effectExtent l="0" t="0" r="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D5B11" w14:textId="77777777" w:rsidR="002C2E14" w:rsidRPr="00096FBB" w:rsidRDefault="002C2E14" w:rsidP="00A75F5B">
                            <w:pPr>
                              <w:pStyle w:val="Heading1"/>
                              <w:jc w:val="center"/>
                              <w:rPr>
                                <w:sz w:val="28"/>
                                <w:szCs w:val="28"/>
                              </w:rPr>
                            </w:pPr>
                            <w:r w:rsidRPr="00F223CE">
                              <w:rPr>
                                <w:sz w:val="28"/>
                                <w:szCs w:val="28"/>
                              </w:rPr>
                              <w:t>Holcombe Moor Heritage Group</w:t>
                            </w:r>
                          </w:p>
                          <w:p w14:paraId="50EB7C6F" w14:textId="77777777" w:rsidR="002C2E14" w:rsidRDefault="002C2E14" w:rsidP="00A75F5B">
                            <w:pPr>
                              <w:jc w:val="center"/>
                            </w:pPr>
                            <w:r w:rsidRPr="00C43779">
                              <w:rPr>
                                <w:b/>
                                <w:i/>
                                <w:sz w:val="28"/>
                                <w:szCs w:val="28"/>
                              </w:rPr>
                              <w:t>New Application</w:t>
                            </w:r>
                            <w:r>
                              <w:rPr>
                                <w:b/>
                                <w:i/>
                                <w:sz w:val="28"/>
                                <w:szCs w:val="28"/>
                              </w:rPr>
                              <w:t xml:space="preserve"> </w:t>
                            </w:r>
                            <w:proofErr w:type="gramStart"/>
                            <w:r>
                              <w:rPr>
                                <w:b/>
                                <w:i/>
                                <w:sz w:val="28"/>
                                <w:szCs w:val="28"/>
                              </w:rPr>
                              <w:t xml:space="preserve">/ </w:t>
                            </w:r>
                            <w:r w:rsidRPr="00C43779">
                              <w:rPr>
                                <w:b/>
                                <w:i/>
                                <w:sz w:val="28"/>
                                <w:szCs w:val="28"/>
                              </w:rPr>
                              <w:t xml:space="preserve"> Renewal</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90pt;margin-top:9pt;width:396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" filled="f" stroked="f">
                <v:textbox inset=",7.2pt,,7.2pt">
                  <w:txbxContent>
                    <w:p w:rsidR="00A75F5B" w:rsidRPr="00096FBB" w:rsidRDefault="00A75F5B" w:rsidP="00A75F5B">
                      <w:pPr>
                        <w:pStyle w:val="Heading1"/>
                        <w:jc w:val="center"/>
                        <w:rPr>
                          <w:sz w:val="28"/>
                          <w:szCs w:val="28"/>
                        </w:rPr>
                      </w:pPr>
                      <w:r w:rsidRPr="00F223CE">
                        <w:rPr>
                          <w:sz w:val="28"/>
                          <w:szCs w:val="28"/>
                        </w:rPr>
                        <w:t>Holcombe Moor Heritage Group</w:t>
                      </w:r>
                    </w:p>
                    <w:p w:rsidR="00A75F5B" w:rsidRDefault="00A75F5B" w:rsidP="00A75F5B">
                      <w:pPr>
                        <w:jc w:val="center"/>
                      </w:pPr>
                      <w:r w:rsidRPr="00C43779">
                        <w:rPr>
                          <w:b/>
                          <w:i/>
                          <w:sz w:val="28"/>
                          <w:szCs w:val="28"/>
                        </w:rPr>
                        <w:t>New Application</w:t>
                      </w:r>
                      <w:r>
                        <w:rPr>
                          <w:b/>
                          <w:i/>
                          <w:sz w:val="28"/>
                          <w:szCs w:val="28"/>
                        </w:rPr>
                        <w:t xml:space="preserve"> / </w:t>
                      </w:r>
                      <w:r w:rsidRPr="00C43779">
                        <w:rPr>
                          <w:b/>
                          <w:i/>
                          <w:sz w:val="28"/>
                          <w:szCs w:val="28"/>
                        </w:rPr>
                        <w:t xml:space="preserve"> Renewal</w:t>
                      </w:r>
                    </w:p>
                  </w:txbxContent>
                </v:textbox>
                <w10:wrap type="tight"/>
              </v:shape>
            </w:pict>
          </mc:Fallback>
        </mc:AlternateContent>
      </w:r>
      <w:r>
        <w:rPr>
          <w:b w:val="0"/>
          <w:noProof/>
          <w:sz w:val="28"/>
          <w:szCs w:val="28"/>
        </w:rPr>
        <w:drawing>
          <wp:inline distT="0" distB="0" distL="0" distR="0" wp14:anchorId="3CAA353B" wp14:editId="68C8F7D1">
            <wp:extent cx="820420" cy="725805"/>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0420" cy="725805"/>
                    </a:xfrm>
                    <a:prstGeom prst="rect">
                      <a:avLst/>
                    </a:prstGeom>
                    <a:noFill/>
                    <a:ln>
                      <a:noFill/>
                    </a:ln>
                  </pic:spPr>
                </pic:pic>
              </a:graphicData>
            </a:graphic>
          </wp:inline>
        </w:drawing>
      </w:r>
      <w:r w:rsidR="00D77FB7">
        <w:rPr>
          <w:b w:val="0"/>
          <w:noProof/>
          <w:sz w:val="28"/>
          <w:szCs w:val="28"/>
        </w:rPr>
        <w:tab/>
      </w:r>
      <w:r w:rsidR="00A75F5B">
        <w:rPr>
          <w:b w:val="0"/>
          <w:noProof/>
          <w:sz w:val="28"/>
          <w:szCs w:val="28"/>
        </w:rPr>
        <w:tab/>
      </w:r>
      <w:r w:rsidR="00A75F5B">
        <w:rPr>
          <w:b w:val="0"/>
          <w:noProof/>
          <w:sz w:val="28"/>
          <w:szCs w:val="28"/>
        </w:rPr>
        <w:tab/>
      </w:r>
    </w:p>
    <w:p w14:paraId="5789AF80" w14:textId="4B3B7F82" w:rsidR="00DD32FB" w:rsidRPr="00A75F5B" w:rsidRDefault="00DD32FB" w:rsidP="00A75F5B">
      <w:pPr>
        <w:pStyle w:val="Heading1"/>
        <w:rPr>
          <w:b w:val="0"/>
          <w:noProof/>
          <w:sz w:val="28"/>
          <w:szCs w:val="28"/>
        </w:rPr>
      </w:pPr>
      <w:r w:rsidRPr="00A75F5B">
        <w:rPr>
          <w:b w:val="0"/>
          <w:sz w:val="22"/>
          <w:szCs w:val="22"/>
        </w:rPr>
        <w:t>These det</w:t>
      </w:r>
      <w:r w:rsidR="00A32341" w:rsidRPr="00A75F5B">
        <w:rPr>
          <w:b w:val="0"/>
          <w:sz w:val="22"/>
          <w:szCs w:val="22"/>
        </w:rPr>
        <w:t xml:space="preserve">ails </w:t>
      </w:r>
      <w:r w:rsidRPr="00A75F5B">
        <w:rPr>
          <w:b w:val="0"/>
          <w:sz w:val="22"/>
          <w:szCs w:val="22"/>
        </w:rPr>
        <w:t>are required to keep accurate membership records.</w:t>
      </w:r>
      <w:r w:rsidR="00A75F5B">
        <w:rPr>
          <w:b w:val="0"/>
          <w:sz w:val="22"/>
          <w:szCs w:val="22"/>
        </w:rPr>
        <w:t xml:space="preserve"> Membership is for 12 months and renewal</w:t>
      </w:r>
      <w:r w:rsidR="0022021B">
        <w:rPr>
          <w:b w:val="0"/>
          <w:sz w:val="22"/>
          <w:szCs w:val="22"/>
        </w:rPr>
        <w:t>s</w:t>
      </w:r>
      <w:r w:rsidR="00A75F5B">
        <w:rPr>
          <w:b w:val="0"/>
          <w:sz w:val="22"/>
          <w:szCs w:val="22"/>
        </w:rPr>
        <w:t xml:space="preserve"> will run for 12 months from the anniversary of the date of joining.</w:t>
      </w:r>
    </w:p>
    <w:p w14:paraId="581E94E5" w14:textId="7113541F" w:rsidR="00F608C5" w:rsidRPr="000E6C63" w:rsidRDefault="00CD1172" w:rsidP="00F608C5">
      <w:pPr>
        <w:tabs>
          <w:tab w:val="left" w:pos="3465"/>
        </w:tabs>
        <w:rPr>
          <w:sz w:val="22"/>
          <w:szCs w:val="22"/>
        </w:rPr>
      </w:pPr>
      <w:r>
        <w:rPr>
          <w:sz w:val="22"/>
          <w:szCs w:val="22"/>
        </w:rPr>
        <w:t>Please use capitals – even for email addresses.</w:t>
      </w:r>
      <w:r w:rsidR="00CA56A1" w:rsidRPr="000E6C63">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946"/>
      </w:tblGrid>
      <w:tr w:rsidR="00F608C5" w:rsidRPr="000E6C63" w14:paraId="79344ADC" w14:textId="77777777" w:rsidTr="009268FA">
        <w:trPr>
          <w:trHeight w:val="297"/>
        </w:trPr>
        <w:tc>
          <w:tcPr>
            <w:tcW w:w="3085" w:type="dxa"/>
            <w:shd w:val="clear" w:color="auto" w:fill="auto"/>
          </w:tcPr>
          <w:p w14:paraId="2842F567" w14:textId="77777777" w:rsidR="00F608C5" w:rsidRPr="000E6C63" w:rsidRDefault="00F608C5" w:rsidP="008975E8">
            <w:pPr>
              <w:rPr>
                <w:sz w:val="22"/>
                <w:szCs w:val="22"/>
              </w:rPr>
            </w:pPr>
            <w:r w:rsidRPr="000E6C63">
              <w:rPr>
                <w:sz w:val="22"/>
                <w:szCs w:val="22"/>
              </w:rPr>
              <w:t>Name</w:t>
            </w:r>
          </w:p>
        </w:tc>
        <w:tc>
          <w:tcPr>
            <w:tcW w:w="6946" w:type="dxa"/>
            <w:shd w:val="clear" w:color="auto" w:fill="auto"/>
          </w:tcPr>
          <w:p w14:paraId="2BCD2C96" w14:textId="77777777" w:rsidR="00F608C5" w:rsidRPr="000E6C63" w:rsidRDefault="00F608C5" w:rsidP="008975E8">
            <w:pPr>
              <w:rPr>
                <w:sz w:val="22"/>
                <w:szCs w:val="22"/>
              </w:rPr>
            </w:pPr>
          </w:p>
        </w:tc>
      </w:tr>
      <w:tr w:rsidR="00F608C5" w:rsidRPr="000E6C63" w14:paraId="54443654" w14:textId="77777777" w:rsidTr="009268FA">
        <w:trPr>
          <w:trHeight w:val="297"/>
        </w:trPr>
        <w:tc>
          <w:tcPr>
            <w:tcW w:w="3085" w:type="dxa"/>
            <w:shd w:val="clear" w:color="auto" w:fill="auto"/>
          </w:tcPr>
          <w:p w14:paraId="6628C7FD" w14:textId="77777777" w:rsidR="00F608C5" w:rsidRPr="000E6C63" w:rsidRDefault="000E6C63" w:rsidP="008975E8">
            <w:pPr>
              <w:rPr>
                <w:sz w:val="22"/>
                <w:szCs w:val="22"/>
              </w:rPr>
            </w:pPr>
            <w:r w:rsidRPr="000E6C63">
              <w:rPr>
                <w:sz w:val="22"/>
                <w:szCs w:val="22"/>
              </w:rPr>
              <w:t>Address</w:t>
            </w:r>
          </w:p>
        </w:tc>
        <w:tc>
          <w:tcPr>
            <w:tcW w:w="6946" w:type="dxa"/>
            <w:shd w:val="clear" w:color="auto" w:fill="auto"/>
          </w:tcPr>
          <w:p w14:paraId="458D2EAB" w14:textId="77777777" w:rsidR="00F608C5" w:rsidRPr="000E6C63" w:rsidRDefault="00F608C5" w:rsidP="008975E8">
            <w:pPr>
              <w:rPr>
                <w:sz w:val="22"/>
                <w:szCs w:val="22"/>
              </w:rPr>
            </w:pPr>
          </w:p>
        </w:tc>
      </w:tr>
      <w:tr w:rsidR="00F608C5" w:rsidRPr="000E6C63" w14:paraId="6912FCA3" w14:textId="77777777" w:rsidTr="009268FA">
        <w:trPr>
          <w:trHeight w:val="307"/>
        </w:trPr>
        <w:tc>
          <w:tcPr>
            <w:tcW w:w="3085" w:type="dxa"/>
            <w:shd w:val="clear" w:color="auto" w:fill="auto"/>
          </w:tcPr>
          <w:p w14:paraId="57E5170C" w14:textId="77777777" w:rsidR="00F608C5" w:rsidRPr="000E6C63" w:rsidRDefault="00F608C5" w:rsidP="008975E8">
            <w:pPr>
              <w:rPr>
                <w:sz w:val="22"/>
                <w:szCs w:val="22"/>
              </w:rPr>
            </w:pPr>
            <w:r w:rsidRPr="000E6C63">
              <w:rPr>
                <w:sz w:val="22"/>
                <w:szCs w:val="22"/>
              </w:rPr>
              <w:t>Town</w:t>
            </w:r>
          </w:p>
        </w:tc>
        <w:tc>
          <w:tcPr>
            <w:tcW w:w="6946" w:type="dxa"/>
            <w:shd w:val="clear" w:color="auto" w:fill="auto"/>
          </w:tcPr>
          <w:p w14:paraId="0AB1FBBB" w14:textId="77777777" w:rsidR="00F608C5" w:rsidRPr="000E6C63" w:rsidRDefault="00F608C5" w:rsidP="008975E8">
            <w:pPr>
              <w:rPr>
                <w:sz w:val="22"/>
                <w:szCs w:val="22"/>
              </w:rPr>
            </w:pPr>
          </w:p>
        </w:tc>
      </w:tr>
      <w:tr w:rsidR="00F608C5" w:rsidRPr="000E6C63" w14:paraId="1E256466" w14:textId="77777777" w:rsidTr="009268FA">
        <w:trPr>
          <w:trHeight w:val="307"/>
        </w:trPr>
        <w:tc>
          <w:tcPr>
            <w:tcW w:w="3085" w:type="dxa"/>
            <w:shd w:val="clear" w:color="auto" w:fill="auto"/>
          </w:tcPr>
          <w:p w14:paraId="1872F2E7" w14:textId="77777777" w:rsidR="00F608C5" w:rsidRPr="000E6C63" w:rsidRDefault="00F608C5" w:rsidP="008975E8">
            <w:pPr>
              <w:rPr>
                <w:sz w:val="22"/>
                <w:szCs w:val="22"/>
              </w:rPr>
            </w:pPr>
            <w:r w:rsidRPr="000E6C63">
              <w:rPr>
                <w:sz w:val="22"/>
                <w:szCs w:val="22"/>
              </w:rPr>
              <w:t>Postcode</w:t>
            </w:r>
          </w:p>
        </w:tc>
        <w:tc>
          <w:tcPr>
            <w:tcW w:w="6946" w:type="dxa"/>
            <w:shd w:val="clear" w:color="auto" w:fill="auto"/>
          </w:tcPr>
          <w:p w14:paraId="0CDD3ACC" w14:textId="77777777" w:rsidR="00F608C5" w:rsidRPr="000E6C63" w:rsidRDefault="00F608C5" w:rsidP="008975E8">
            <w:pPr>
              <w:rPr>
                <w:sz w:val="22"/>
                <w:szCs w:val="22"/>
              </w:rPr>
            </w:pPr>
          </w:p>
        </w:tc>
      </w:tr>
      <w:tr w:rsidR="00F608C5" w:rsidRPr="000E6C63" w14:paraId="05F0B435" w14:textId="77777777" w:rsidTr="009268FA">
        <w:trPr>
          <w:trHeight w:val="297"/>
        </w:trPr>
        <w:tc>
          <w:tcPr>
            <w:tcW w:w="3085" w:type="dxa"/>
            <w:shd w:val="clear" w:color="auto" w:fill="auto"/>
          </w:tcPr>
          <w:p w14:paraId="1B89710D" w14:textId="7EEF43B3" w:rsidR="00F608C5" w:rsidRPr="000E6C63" w:rsidRDefault="00F608C5" w:rsidP="008975E8">
            <w:pPr>
              <w:rPr>
                <w:sz w:val="22"/>
                <w:szCs w:val="22"/>
              </w:rPr>
            </w:pPr>
            <w:r w:rsidRPr="000E6C63">
              <w:rPr>
                <w:sz w:val="22"/>
                <w:szCs w:val="22"/>
              </w:rPr>
              <w:t>E Mail Address</w:t>
            </w:r>
            <w:r w:rsidR="00BF0152">
              <w:rPr>
                <w:sz w:val="22"/>
                <w:szCs w:val="22"/>
              </w:rPr>
              <w:t xml:space="preserve"> (please print)</w:t>
            </w:r>
          </w:p>
        </w:tc>
        <w:tc>
          <w:tcPr>
            <w:tcW w:w="6946" w:type="dxa"/>
            <w:shd w:val="clear" w:color="auto" w:fill="auto"/>
          </w:tcPr>
          <w:p w14:paraId="02C2CAF4" w14:textId="77777777" w:rsidR="00F608C5" w:rsidRPr="000E6C63" w:rsidRDefault="00F608C5" w:rsidP="008975E8">
            <w:pPr>
              <w:rPr>
                <w:sz w:val="22"/>
                <w:szCs w:val="22"/>
              </w:rPr>
            </w:pPr>
          </w:p>
        </w:tc>
      </w:tr>
      <w:tr w:rsidR="00F608C5" w:rsidRPr="000E6C63" w14:paraId="37DEECBE" w14:textId="77777777" w:rsidTr="009268FA">
        <w:trPr>
          <w:trHeight w:val="307"/>
        </w:trPr>
        <w:tc>
          <w:tcPr>
            <w:tcW w:w="3085" w:type="dxa"/>
            <w:shd w:val="clear" w:color="auto" w:fill="auto"/>
          </w:tcPr>
          <w:p w14:paraId="7E3E0642" w14:textId="77777777" w:rsidR="00F608C5" w:rsidRPr="000E6C63" w:rsidRDefault="00F608C5" w:rsidP="008975E8">
            <w:pPr>
              <w:rPr>
                <w:sz w:val="22"/>
                <w:szCs w:val="22"/>
              </w:rPr>
            </w:pPr>
            <w:r w:rsidRPr="000E6C63">
              <w:rPr>
                <w:sz w:val="22"/>
                <w:szCs w:val="22"/>
              </w:rPr>
              <w:t>Tel Number</w:t>
            </w:r>
          </w:p>
        </w:tc>
        <w:tc>
          <w:tcPr>
            <w:tcW w:w="6946" w:type="dxa"/>
            <w:shd w:val="clear" w:color="auto" w:fill="auto"/>
          </w:tcPr>
          <w:p w14:paraId="2C82FADE" w14:textId="77777777" w:rsidR="00F608C5" w:rsidRPr="000E6C63" w:rsidRDefault="00F608C5" w:rsidP="008975E8">
            <w:pPr>
              <w:rPr>
                <w:sz w:val="22"/>
                <w:szCs w:val="22"/>
              </w:rPr>
            </w:pPr>
          </w:p>
        </w:tc>
      </w:tr>
      <w:tr w:rsidR="00F608C5" w:rsidRPr="000E6C63" w14:paraId="0788EBFB" w14:textId="77777777" w:rsidTr="009268FA">
        <w:trPr>
          <w:trHeight w:val="297"/>
        </w:trPr>
        <w:tc>
          <w:tcPr>
            <w:tcW w:w="3085" w:type="dxa"/>
            <w:shd w:val="clear" w:color="auto" w:fill="auto"/>
          </w:tcPr>
          <w:p w14:paraId="7E2D038B" w14:textId="77777777" w:rsidR="00F608C5" w:rsidRPr="000E6C63" w:rsidRDefault="00F608C5" w:rsidP="00F608C5">
            <w:pPr>
              <w:rPr>
                <w:sz w:val="22"/>
                <w:szCs w:val="22"/>
              </w:rPr>
            </w:pPr>
            <w:r w:rsidRPr="000E6C63">
              <w:rPr>
                <w:sz w:val="22"/>
                <w:szCs w:val="22"/>
              </w:rPr>
              <w:t>Mobile Number</w:t>
            </w:r>
          </w:p>
        </w:tc>
        <w:tc>
          <w:tcPr>
            <w:tcW w:w="6946" w:type="dxa"/>
            <w:shd w:val="clear" w:color="auto" w:fill="auto"/>
          </w:tcPr>
          <w:p w14:paraId="1FEDF97D" w14:textId="77777777" w:rsidR="00F608C5" w:rsidRPr="000E6C63" w:rsidRDefault="00F608C5" w:rsidP="008975E8">
            <w:pPr>
              <w:rPr>
                <w:sz w:val="22"/>
                <w:szCs w:val="22"/>
              </w:rPr>
            </w:pPr>
          </w:p>
        </w:tc>
      </w:tr>
      <w:tr w:rsidR="005221D3" w:rsidRPr="000E6C63" w14:paraId="4A2DDCEF" w14:textId="77777777" w:rsidTr="009268FA">
        <w:trPr>
          <w:trHeight w:val="307"/>
        </w:trPr>
        <w:tc>
          <w:tcPr>
            <w:tcW w:w="3085" w:type="dxa"/>
            <w:shd w:val="clear" w:color="auto" w:fill="auto"/>
          </w:tcPr>
          <w:p w14:paraId="2AD1BF2C" w14:textId="77777777" w:rsidR="005221D3" w:rsidRPr="000E6C63" w:rsidRDefault="00A75F5B" w:rsidP="00F608C5">
            <w:pPr>
              <w:rPr>
                <w:sz w:val="22"/>
                <w:szCs w:val="22"/>
              </w:rPr>
            </w:pPr>
            <w:r>
              <w:rPr>
                <w:sz w:val="22"/>
                <w:szCs w:val="22"/>
              </w:rPr>
              <w:t>Date</w:t>
            </w:r>
          </w:p>
        </w:tc>
        <w:tc>
          <w:tcPr>
            <w:tcW w:w="6946" w:type="dxa"/>
            <w:shd w:val="clear" w:color="auto" w:fill="auto"/>
          </w:tcPr>
          <w:p w14:paraId="4B9FBD4C" w14:textId="77777777" w:rsidR="005221D3" w:rsidRPr="000E6C63" w:rsidRDefault="005221D3" w:rsidP="008975E8">
            <w:pPr>
              <w:rPr>
                <w:sz w:val="22"/>
                <w:szCs w:val="22"/>
              </w:rPr>
            </w:pPr>
          </w:p>
        </w:tc>
      </w:tr>
    </w:tbl>
    <w:p w14:paraId="70DFDC0D" w14:textId="77777777" w:rsidR="008975E8" w:rsidRPr="000E6C63" w:rsidRDefault="000E6C63" w:rsidP="00740ABA">
      <w:pPr>
        <w:jc w:val="both"/>
        <w:rPr>
          <w:sz w:val="22"/>
          <w:szCs w:val="22"/>
        </w:rPr>
      </w:pPr>
      <w:r w:rsidRPr="000E6C63">
        <w:rPr>
          <w:sz w:val="22"/>
          <w:szCs w:val="22"/>
        </w:rPr>
        <w:t>T</w:t>
      </w:r>
      <w:r w:rsidR="008975E8" w:rsidRPr="000E6C63">
        <w:rPr>
          <w:sz w:val="22"/>
          <w:szCs w:val="22"/>
        </w:rPr>
        <w:t>he</w:t>
      </w:r>
      <w:r w:rsidR="00F608C5" w:rsidRPr="000E6C63">
        <w:rPr>
          <w:sz w:val="22"/>
          <w:szCs w:val="22"/>
        </w:rPr>
        <w:t xml:space="preserve"> most </w:t>
      </w:r>
      <w:r w:rsidR="004859AA" w:rsidRPr="000E6C63">
        <w:rPr>
          <w:sz w:val="22"/>
          <w:szCs w:val="22"/>
        </w:rPr>
        <w:t xml:space="preserve">cost effective and efficient </w:t>
      </w:r>
      <w:r w:rsidR="00F608C5" w:rsidRPr="000E6C63">
        <w:rPr>
          <w:sz w:val="22"/>
          <w:szCs w:val="22"/>
        </w:rPr>
        <w:t>way to communicate</w:t>
      </w:r>
      <w:r w:rsidR="008975E8" w:rsidRPr="000E6C63">
        <w:rPr>
          <w:sz w:val="22"/>
          <w:szCs w:val="22"/>
        </w:rPr>
        <w:t xml:space="preserve"> is via email</w:t>
      </w:r>
      <w:r w:rsidR="001B0EE3" w:rsidRPr="000E6C63">
        <w:rPr>
          <w:sz w:val="22"/>
          <w:szCs w:val="22"/>
        </w:rPr>
        <w:t xml:space="preserve"> or the web site. I</w:t>
      </w:r>
      <w:r w:rsidR="008975E8" w:rsidRPr="000E6C63">
        <w:rPr>
          <w:sz w:val="22"/>
          <w:szCs w:val="22"/>
        </w:rPr>
        <w:t xml:space="preserve">f you do not have an email </w:t>
      </w:r>
      <w:r w:rsidR="001B0EE3" w:rsidRPr="000E6C63">
        <w:rPr>
          <w:sz w:val="22"/>
          <w:szCs w:val="22"/>
        </w:rPr>
        <w:t xml:space="preserve">address </w:t>
      </w:r>
      <w:r w:rsidR="008975E8" w:rsidRPr="000E6C63">
        <w:rPr>
          <w:sz w:val="22"/>
          <w:szCs w:val="22"/>
        </w:rPr>
        <w:t xml:space="preserve">please state </w:t>
      </w:r>
      <w:r w:rsidRPr="000E6C63">
        <w:rPr>
          <w:sz w:val="22"/>
          <w:szCs w:val="22"/>
        </w:rPr>
        <w:t>NO EMAIL</w:t>
      </w:r>
      <w:r w:rsidR="001B0EE3" w:rsidRPr="000E6C63">
        <w:rPr>
          <w:sz w:val="22"/>
          <w:szCs w:val="22"/>
        </w:rPr>
        <w:t>.</w:t>
      </w:r>
    </w:p>
    <w:p w14:paraId="5709CA18" w14:textId="77777777" w:rsidR="001B0EE3" w:rsidRPr="000E6C63" w:rsidRDefault="001B0EE3" w:rsidP="00740ABA">
      <w:pPr>
        <w:jc w:val="both"/>
        <w:rPr>
          <w:sz w:val="22"/>
          <w:szCs w:val="22"/>
        </w:rPr>
      </w:pPr>
    </w:p>
    <w:p w14:paraId="2D9ADFCC" w14:textId="6E156FE2" w:rsidR="00EE2A32" w:rsidRPr="005E429F" w:rsidRDefault="00EE2A32" w:rsidP="00740ABA">
      <w:pPr>
        <w:jc w:val="both"/>
        <w:rPr>
          <w:sz w:val="18"/>
          <w:szCs w:val="18"/>
        </w:rPr>
      </w:pPr>
      <w:r w:rsidRPr="005E429F">
        <w:rPr>
          <w:sz w:val="18"/>
          <w:szCs w:val="18"/>
        </w:rPr>
        <w:t xml:space="preserve">The information contained in this database is subject to the Data Protection Act and therefore for the Group’s use only. It will not be shared with other organisations, and if you wish to view the information stored against your name you may contact the </w:t>
      </w:r>
      <w:r w:rsidR="00B44F18">
        <w:rPr>
          <w:sz w:val="18"/>
          <w:szCs w:val="18"/>
        </w:rPr>
        <w:t xml:space="preserve">Membership Secretary </w:t>
      </w:r>
      <w:r w:rsidRPr="005E429F">
        <w:rPr>
          <w:sz w:val="18"/>
          <w:szCs w:val="18"/>
        </w:rPr>
        <w:t xml:space="preserve">at any time. </w:t>
      </w:r>
    </w:p>
    <w:p w14:paraId="29887039" w14:textId="77777777" w:rsidR="00F608C5" w:rsidRPr="000E6C63" w:rsidRDefault="00F608C5" w:rsidP="008975E8">
      <w:pPr>
        <w:rPr>
          <w:sz w:val="22"/>
          <w:szCs w:val="22"/>
        </w:rPr>
      </w:pPr>
    </w:p>
    <w:p w14:paraId="72460FBF" w14:textId="77777777" w:rsidR="004D2ECC" w:rsidRPr="000E6C63" w:rsidRDefault="00B371D5" w:rsidP="008975E8">
      <w:pPr>
        <w:rPr>
          <w:b/>
          <w:sz w:val="22"/>
          <w:szCs w:val="22"/>
        </w:rPr>
      </w:pPr>
      <w:r w:rsidRPr="000E6C63">
        <w:rPr>
          <w:b/>
          <w:sz w:val="22"/>
          <w:szCs w:val="22"/>
        </w:rPr>
        <w:t>Annual Subscription rate</w:t>
      </w:r>
      <w:r w:rsidR="004D2ECC" w:rsidRPr="000E6C63">
        <w:rPr>
          <w:b/>
          <w:sz w:val="22"/>
          <w:szCs w:val="22"/>
        </w:rPr>
        <w:t>:</w:t>
      </w:r>
      <w:r w:rsidR="00F7575B" w:rsidRPr="000E6C63">
        <w:rPr>
          <w:b/>
          <w:sz w:val="22"/>
          <w:szCs w:val="22"/>
        </w:rPr>
        <w:t xml:space="preserve"> (please tick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639"/>
      </w:tblGrid>
      <w:tr w:rsidR="00296D0A" w:rsidRPr="000E6C63" w14:paraId="7DEEB518" w14:textId="77777777" w:rsidTr="00296D0A">
        <w:tc>
          <w:tcPr>
            <w:tcW w:w="392" w:type="dxa"/>
            <w:shd w:val="clear" w:color="auto" w:fill="auto"/>
          </w:tcPr>
          <w:p w14:paraId="04D718D0" w14:textId="77777777" w:rsidR="00296D0A" w:rsidRPr="000E6C63" w:rsidRDefault="00296D0A" w:rsidP="00910B5F">
            <w:pPr>
              <w:rPr>
                <w:sz w:val="22"/>
                <w:szCs w:val="22"/>
              </w:rPr>
            </w:pPr>
          </w:p>
        </w:tc>
        <w:tc>
          <w:tcPr>
            <w:tcW w:w="9639" w:type="dxa"/>
            <w:shd w:val="clear" w:color="auto" w:fill="auto"/>
          </w:tcPr>
          <w:p w14:paraId="4ADF91F1" w14:textId="77777777" w:rsidR="00296D0A" w:rsidRPr="000E6C63" w:rsidRDefault="00296D0A" w:rsidP="00910B5F">
            <w:pPr>
              <w:rPr>
                <w:sz w:val="22"/>
                <w:szCs w:val="22"/>
              </w:rPr>
            </w:pPr>
            <w:r w:rsidRPr="000E6C63">
              <w:rPr>
                <w:sz w:val="22"/>
                <w:szCs w:val="22"/>
              </w:rPr>
              <w:t xml:space="preserve">Individual Membership £10 </w:t>
            </w:r>
          </w:p>
        </w:tc>
      </w:tr>
      <w:tr w:rsidR="00296D0A" w:rsidRPr="000E6C63" w14:paraId="4A2D4EA4" w14:textId="77777777" w:rsidTr="00296D0A">
        <w:tc>
          <w:tcPr>
            <w:tcW w:w="392" w:type="dxa"/>
            <w:shd w:val="clear" w:color="auto" w:fill="auto"/>
          </w:tcPr>
          <w:p w14:paraId="49A66529" w14:textId="77777777" w:rsidR="00296D0A" w:rsidRPr="000E6C63" w:rsidRDefault="00296D0A" w:rsidP="00910B5F">
            <w:pPr>
              <w:rPr>
                <w:sz w:val="22"/>
                <w:szCs w:val="22"/>
              </w:rPr>
            </w:pPr>
          </w:p>
        </w:tc>
        <w:tc>
          <w:tcPr>
            <w:tcW w:w="9639" w:type="dxa"/>
            <w:shd w:val="clear" w:color="auto" w:fill="auto"/>
          </w:tcPr>
          <w:p w14:paraId="0F83B116" w14:textId="77777777" w:rsidR="00296D0A" w:rsidRPr="000E6C63" w:rsidRDefault="00296D0A" w:rsidP="00910B5F">
            <w:pPr>
              <w:rPr>
                <w:sz w:val="22"/>
                <w:szCs w:val="22"/>
              </w:rPr>
            </w:pPr>
            <w:r w:rsidRPr="000E6C63">
              <w:rPr>
                <w:sz w:val="22"/>
                <w:szCs w:val="22"/>
              </w:rPr>
              <w:t>Junior Membership £5</w:t>
            </w:r>
          </w:p>
        </w:tc>
      </w:tr>
      <w:tr w:rsidR="00296D0A" w:rsidRPr="000E6C63" w14:paraId="335A8FD3" w14:textId="77777777" w:rsidTr="00296D0A">
        <w:tc>
          <w:tcPr>
            <w:tcW w:w="392" w:type="dxa"/>
            <w:shd w:val="clear" w:color="auto" w:fill="auto"/>
          </w:tcPr>
          <w:p w14:paraId="472EC584" w14:textId="77777777" w:rsidR="00296D0A" w:rsidRPr="000E6C63" w:rsidRDefault="00296D0A" w:rsidP="00910B5F">
            <w:pPr>
              <w:rPr>
                <w:sz w:val="22"/>
                <w:szCs w:val="22"/>
              </w:rPr>
            </w:pPr>
          </w:p>
        </w:tc>
        <w:tc>
          <w:tcPr>
            <w:tcW w:w="9639" w:type="dxa"/>
            <w:shd w:val="clear" w:color="auto" w:fill="auto"/>
          </w:tcPr>
          <w:p w14:paraId="685C2DEB" w14:textId="77777777" w:rsidR="00296D0A" w:rsidRPr="000E6C63" w:rsidRDefault="00296D0A" w:rsidP="00910B5F">
            <w:pPr>
              <w:rPr>
                <w:sz w:val="22"/>
                <w:szCs w:val="22"/>
              </w:rPr>
            </w:pPr>
            <w:r w:rsidRPr="000E6C63">
              <w:rPr>
                <w:sz w:val="22"/>
                <w:szCs w:val="22"/>
              </w:rPr>
              <w:t>Family/Household Membership £15 (This comprises up to 2 adults and 2 children* at the same address)</w:t>
            </w:r>
          </w:p>
        </w:tc>
      </w:tr>
    </w:tbl>
    <w:p w14:paraId="3D48A61B" w14:textId="77777777" w:rsidR="00BF0152" w:rsidRDefault="00BF0152" w:rsidP="008975E8">
      <w:pPr>
        <w:rPr>
          <w:sz w:val="22"/>
          <w:szCs w:val="22"/>
        </w:rPr>
      </w:pPr>
    </w:p>
    <w:tbl>
      <w:tblPr>
        <w:tblpPr w:leftFromText="180" w:rightFromText="180" w:vertAnchor="text" w:horzAnchor="page" w:tblpX="757"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111"/>
      </w:tblGrid>
      <w:tr w:rsidR="00296D0A" w:rsidRPr="000E6C63" w14:paraId="5F07122B" w14:textId="77777777" w:rsidTr="00BF0152">
        <w:tc>
          <w:tcPr>
            <w:tcW w:w="5920" w:type="dxa"/>
            <w:shd w:val="clear" w:color="auto" w:fill="auto"/>
          </w:tcPr>
          <w:p w14:paraId="72997462" w14:textId="77777777" w:rsidR="00296D0A" w:rsidRPr="000E6C63" w:rsidRDefault="00296D0A" w:rsidP="00BF0152">
            <w:pPr>
              <w:rPr>
                <w:sz w:val="22"/>
                <w:szCs w:val="22"/>
              </w:rPr>
            </w:pPr>
            <w:r w:rsidRPr="000E6C63">
              <w:rPr>
                <w:sz w:val="22"/>
                <w:szCs w:val="22"/>
              </w:rPr>
              <w:t>*Child’s name</w:t>
            </w:r>
          </w:p>
        </w:tc>
        <w:tc>
          <w:tcPr>
            <w:tcW w:w="4111" w:type="dxa"/>
            <w:shd w:val="clear" w:color="auto" w:fill="auto"/>
          </w:tcPr>
          <w:p w14:paraId="0412C473" w14:textId="77777777" w:rsidR="00296D0A" w:rsidRPr="000E6C63" w:rsidRDefault="00296D0A" w:rsidP="00BF0152">
            <w:pPr>
              <w:rPr>
                <w:sz w:val="22"/>
                <w:szCs w:val="22"/>
              </w:rPr>
            </w:pPr>
            <w:r w:rsidRPr="000E6C63">
              <w:rPr>
                <w:sz w:val="22"/>
                <w:szCs w:val="22"/>
              </w:rPr>
              <w:t>Date of birth</w:t>
            </w:r>
          </w:p>
        </w:tc>
      </w:tr>
      <w:tr w:rsidR="00296D0A" w:rsidRPr="000E6C63" w14:paraId="6F7745A3" w14:textId="77777777" w:rsidTr="00BF0152">
        <w:tc>
          <w:tcPr>
            <w:tcW w:w="5920" w:type="dxa"/>
            <w:shd w:val="clear" w:color="auto" w:fill="auto"/>
          </w:tcPr>
          <w:p w14:paraId="2D50E3C6" w14:textId="77777777" w:rsidR="00296D0A" w:rsidRPr="000E6C63" w:rsidRDefault="00296D0A" w:rsidP="00BF0152">
            <w:pPr>
              <w:rPr>
                <w:sz w:val="22"/>
                <w:szCs w:val="22"/>
              </w:rPr>
            </w:pPr>
            <w:r w:rsidRPr="000E6C63">
              <w:rPr>
                <w:sz w:val="22"/>
                <w:szCs w:val="22"/>
              </w:rPr>
              <w:t>*Child’s name</w:t>
            </w:r>
          </w:p>
        </w:tc>
        <w:tc>
          <w:tcPr>
            <w:tcW w:w="4111" w:type="dxa"/>
            <w:shd w:val="clear" w:color="auto" w:fill="auto"/>
          </w:tcPr>
          <w:p w14:paraId="133EE8D7" w14:textId="77777777" w:rsidR="00296D0A" w:rsidRPr="000E6C63" w:rsidRDefault="00296D0A" w:rsidP="00BF0152">
            <w:pPr>
              <w:rPr>
                <w:sz w:val="22"/>
                <w:szCs w:val="22"/>
              </w:rPr>
            </w:pPr>
            <w:r w:rsidRPr="000E6C63">
              <w:rPr>
                <w:sz w:val="22"/>
                <w:szCs w:val="22"/>
              </w:rPr>
              <w:t>Date of birth</w:t>
            </w:r>
          </w:p>
        </w:tc>
      </w:tr>
    </w:tbl>
    <w:p w14:paraId="10F5BD97" w14:textId="77777777" w:rsidR="00F608C5" w:rsidRPr="000E6C63" w:rsidRDefault="00B371D5" w:rsidP="008975E8">
      <w:pPr>
        <w:rPr>
          <w:sz w:val="22"/>
          <w:szCs w:val="22"/>
        </w:rPr>
      </w:pPr>
      <w:r w:rsidRPr="000E6C63">
        <w:rPr>
          <w:sz w:val="22"/>
          <w:szCs w:val="22"/>
        </w:rPr>
        <w:t>Please tick</w:t>
      </w:r>
      <w:r w:rsidR="00F608C5" w:rsidRPr="000E6C63">
        <w:rPr>
          <w:sz w:val="22"/>
          <w:szCs w:val="22"/>
        </w:rPr>
        <w:t xml:space="preserve"> your preferred areas of interest</w:t>
      </w:r>
      <w:r w:rsidR="00EE2A32" w:rsidRPr="000E6C63">
        <w:rPr>
          <w:sz w:val="22"/>
          <w:szCs w:val="22"/>
        </w:rPr>
        <w:t xml:space="preserve"> (as many or as few as you wish)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5770"/>
      </w:tblGrid>
      <w:tr w:rsidR="00F608C5" w:rsidRPr="000E6C63" w14:paraId="286F6E9A" w14:textId="77777777" w:rsidTr="004445E4">
        <w:tc>
          <w:tcPr>
            <w:tcW w:w="4261" w:type="dxa"/>
            <w:shd w:val="clear" w:color="auto" w:fill="auto"/>
          </w:tcPr>
          <w:p w14:paraId="3E770640" w14:textId="77777777" w:rsidR="00F608C5" w:rsidRPr="000E6C63" w:rsidRDefault="00B371D5" w:rsidP="008975E8">
            <w:pPr>
              <w:rPr>
                <w:sz w:val="22"/>
                <w:szCs w:val="22"/>
              </w:rPr>
            </w:pPr>
            <w:r w:rsidRPr="000E6C63">
              <w:rPr>
                <w:sz w:val="22"/>
                <w:szCs w:val="22"/>
              </w:rPr>
              <w:t>Archaeology</w:t>
            </w:r>
          </w:p>
        </w:tc>
        <w:tc>
          <w:tcPr>
            <w:tcW w:w="5770" w:type="dxa"/>
            <w:shd w:val="clear" w:color="auto" w:fill="auto"/>
          </w:tcPr>
          <w:p w14:paraId="77378828" w14:textId="77777777" w:rsidR="00F608C5" w:rsidRPr="000E6C63" w:rsidRDefault="00F608C5" w:rsidP="008975E8">
            <w:pPr>
              <w:rPr>
                <w:sz w:val="22"/>
                <w:szCs w:val="22"/>
              </w:rPr>
            </w:pPr>
          </w:p>
        </w:tc>
      </w:tr>
      <w:tr w:rsidR="00F608C5" w:rsidRPr="000E6C63" w14:paraId="7FDE028F" w14:textId="77777777" w:rsidTr="004445E4">
        <w:tc>
          <w:tcPr>
            <w:tcW w:w="4261" w:type="dxa"/>
            <w:shd w:val="clear" w:color="auto" w:fill="auto"/>
          </w:tcPr>
          <w:p w14:paraId="55F2DE63" w14:textId="77777777" w:rsidR="00B371D5" w:rsidRPr="000E6C63" w:rsidRDefault="00B371D5" w:rsidP="00B371D5">
            <w:pPr>
              <w:rPr>
                <w:sz w:val="22"/>
                <w:szCs w:val="22"/>
              </w:rPr>
            </w:pPr>
            <w:r w:rsidRPr="000E6C63">
              <w:rPr>
                <w:sz w:val="22"/>
                <w:szCs w:val="22"/>
              </w:rPr>
              <w:t>Documented History</w:t>
            </w:r>
          </w:p>
        </w:tc>
        <w:tc>
          <w:tcPr>
            <w:tcW w:w="5770" w:type="dxa"/>
            <w:shd w:val="clear" w:color="auto" w:fill="auto"/>
          </w:tcPr>
          <w:p w14:paraId="614A7100" w14:textId="77777777" w:rsidR="00F608C5" w:rsidRPr="000E6C63" w:rsidRDefault="00F608C5" w:rsidP="008975E8">
            <w:pPr>
              <w:rPr>
                <w:sz w:val="22"/>
                <w:szCs w:val="22"/>
              </w:rPr>
            </w:pPr>
          </w:p>
        </w:tc>
      </w:tr>
      <w:tr w:rsidR="00F608C5" w:rsidRPr="000E6C63" w14:paraId="4D5BA0D3" w14:textId="77777777" w:rsidTr="004445E4">
        <w:tc>
          <w:tcPr>
            <w:tcW w:w="4261" w:type="dxa"/>
            <w:shd w:val="clear" w:color="auto" w:fill="auto"/>
          </w:tcPr>
          <w:p w14:paraId="031527EE" w14:textId="77777777" w:rsidR="00F608C5" w:rsidRPr="000E6C63" w:rsidRDefault="000E6C63" w:rsidP="008975E8">
            <w:pPr>
              <w:rPr>
                <w:sz w:val="22"/>
                <w:szCs w:val="22"/>
              </w:rPr>
            </w:pPr>
            <w:r w:rsidRPr="000E6C63">
              <w:rPr>
                <w:sz w:val="22"/>
                <w:szCs w:val="22"/>
              </w:rPr>
              <w:t>Landscape archaeology</w:t>
            </w:r>
          </w:p>
        </w:tc>
        <w:tc>
          <w:tcPr>
            <w:tcW w:w="5770" w:type="dxa"/>
            <w:shd w:val="clear" w:color="auto" w:fill="auto"/>
          </w:tcPr>
          <w:p w14:paraId="5DA9923A" w14:textId="77777777" w:rsidR="00F608C5" w:rsidRPr="000E6C63" w:rsidRDefault="00F608C5" w:rsidP="008975E8">
            <w:pPr>
              <w:rPr>
                <w:sz w:val="22"/>
                <w:szCs w:val="22"/>
              </w:rPr>
            </w:pPr>
          </w:p>
        </w:tc>
      </w:tr>
      <w:tr w:rsidR="00761B4D" w:rsidRPr="000E6C63" w14:paraId="582EF8D3" w14:textId="77777777" w:rsidTr="004445E4">
        <w:tc>
          <w:tcPr>
            <w:tcW w:w="4261" w:type="dxa"/>
            <w:shd w:val="clear" w:color="auto" w:fill="auto"/>
          </w:tcPr>
          <w:p w14:paraId="4F35A2C2" w14:textId="77777777" w:rsidR="00761B4D" w:rsidRPr="000E6C63" w:rsidRDefault="00761B4D" w:rsidP="008975E8">
            <w:pPr>
              <w:rPr>
                <w:sz w:val="22"/>
                <w:szCs w:val="22"/>
              </w:rPr>
            </w:pPr>
            <w:r>
              <w:rPr>
                <w:sz w:val="22"/>
                <w:szCs w:val="22"/>
              </w:rPr>
              <w:t>Oral History</w:t>
            </w:r>
          </w:p>
        </w:tc>
        <w:tc>
          <w:tcPr>
            <w:tcW w:w="5770" w:type="dxa"/>
            <w:shd w:val="clear" w:color="auto" w:fill="auto"/>
          </w:tcPr>
          <w:p w14:paraId="57B1B9BA" w14:textId="77777777" w:rsidR="00761B4D" w:rsidRPr="000E6C63" w:rsidRDefault="00761B4D" w:rsidP="008975E8">
            <w:pPr>
              <w:rPr>
                <w:sz w:val="22"/>
                <w:szCs w:val="22"/>
              </w:rPr>
            </w:pPr>
          </w:p>
        </w:tc>
      </w:tr>
      <w:tr w:rsidR="00F608C5" w:rsidRPr="000E6C63" w14:paraId="705477D5" w14:textId="77777777" w:rsidTr="004445E4">
        <w:tc>
          <w:tcPr>
            <w:tcW w:w="4261" w:type="dxa"/>
            <w:shd w:val="clear" w:color="auto" w:fill="auto"/>
          </w:tcPr>
          <w:p w14:paraId="1D0C91D8" w14:textId="77777777" w:rsidR="00F608C5" w:rsidRPr="000E6C63" w:rsidRDefault="00B371D5" w:rsidP="008975E8">
            <w:pPr>
              <w:rPr>
                <w:sz w:val="22"/>
                <w:szCs w:val="22"/>
              </w:rPr>
            </w:pPr>
            <w:r w:rsidRPr="000E6C63">
              <w:rPr>
                <w:sz w:val="22"/>
                <w:szCs w:val="22"/>
              </w:rPr>
              <w:t>Other [please state]</w:t>
            </w:r>
          </w:p>
        </w:tc>
        <w:tc>
          <w:tcPr>
            <w:tcW w:w="5770" w:type="dxa"/>
            <w:shd w:val="clear" w:color="auto" w:fill="auto"/>
          </w:tcPr>
          <w:p w14:paraId="0643C11F" w14:textId="77777777" w:rsidR="00F608C5" w:rsidRPr="000E6C63" w:rsidRDefault="00F608C5" w:rsidP="008975E8">
            <w:pPr>
              <w:rPr>
                <w:sz w:val="22"/>
                <w:szCs w:val="22"/>
              </w:rPr>
            </w:pPr>
          </w:p>
        </w:tc>
      </w:tr>
    </w:tbl>
    <w:p w14:paraId="2C6C0455" w14:textId="77777777" w:rsidR="00BF0152" w:rsidRDefault="00BF0152" w:rsidP="00BF0152">
      <w:pPr>
        <w:tabs>
          <w:tab w:val="left" w:pos="2253"/>
        </w:tabs>
        <w:rPr>
          <w:sz w:val="22"/>
          <w:szCs w:val="22"/>
        </w:rPr>
      </w:pPr>
    </w:p>
    <w:p w14:paraId="738621B5" w14:textId="46EEEC86" w:rsidR="005E429F" w:rsidRDefault="00BF0152" w:rsidP="00BF0152">
      <w:pPr>
        <w:tabs>
          <w:tab w:val="left" w:pos="2253"/>
        </w:tabs>
        <w:rPr>
          <w:sz w:val="22"/>
          <w:szCs w:val="22"/>
        </w:rPr>
      </w:pPr>
      <w:r>
        <w:rPr>
          <w:sz w:val="22"/>
          <w:szCs w:val="22"/>
        </w:rPr>
        <w:t>Do we have permission to publish photos in which you appear on our website, social media etc.?   YES / NO</w:t>
      </w:r>
    </w:p>
    <w:p w14:paraId="042847C3" w14:textId="77777777" w:rsidR="00BF0152" w:rsidRDefault="00BF0152" w:rsidP="00CE64A7">
      <w:pPr>
        <w:tabs>
          <w:tab w:val="left" w:pos="2253"/>
        </w:tabs>
        <w:jc w:val="both"/>
        <w:rPr>
          <w:sz w:val="18"/>
          <w:szCs w:val="20"/>
        </w:rPr>
      </w:pPr>
    </w:p>
    <w:p w14:paraId="56F49AA2" w14:textId="00DD1D69" w:rsidR="00BF0152" w:rsidRPr="00BF0152" w:rsidRDefault="00A32341" w:rsidP="004C7588">
      <w:pPr>
        <w:tabs>
          <w:tab w:val="left" w:pos="2253"/>
        </w:tabs>
        <w:jc w:val="both"/>
        <w:rPr>
          <w:sz w:val="18"/>
          <w:szCs w:val="20"/>
        </w:rPr>
      </w:pPr>
      <w:r w:rsidRPr="00BF0152">
        <w:rPr>
          <w:sz w:val="18"/>
          <w:szCs w:val="20"/>
        </w:rPr>
        <w:t xml:space="preserve">As a member of the group you will have access to </w:t>
      </w:r>
      <w:r w:rsidR="00A75F5B" w:rsidRPr="00BF0152">
        <w:rPr>
          <w:sz w:val="18"/>
          <w:szCs w:val="20"/>
        </w:rPr>
        <w:t xml:space="preserve">information, </w:t>
      </w:r>
      <w:r w:rsidRPr="00BF0152">
        <w:rPr>
          <w:sz w:val="18"/>
          <w:szCs w:val="20"/>
        </w:rPr>
        <w:t xml:space="preserve">either in the original form </w:t>
      </w:r>
      <w:r w:rsidR="00DE37EB" w:rsidRPr="00BF0152">
        <w:rPr>
          <w:sz w:val="18"/>
          <w:szCs w:val="20"/>
        </w:rPr>
        <w:t>or</w:t>
      </w:r>
      <w:r w:rsidRPr="00BF0152">
        <w:rPr>
          <w:sz w:val="18"/>
          <w:szCs w:val="20"/>
        </w:rPr>
        <w:t xml:space="preserve"> copy</w:t>
      </w:r>
      <w:r w:rsidR="00DE37EB" w:rsidRPr="00BF0152">
        <w:rPr>
          <w:sz w:val="18"/>
          <w:szCs w:val="20"/>
        </w:rPr>
        <w:t xml:space="preserve"> including electronic or digital</w:t>
      </w:r>
      <w:r w:rsidRPr="00BF0152">
        <w:rPr>
          <w:sz w:val="18"/>
          <w:szCs w:val="20"/>
        </w:rPr>
        <w:t>. The group does not own any of this and its use and record keeping is subject to a variety of copyright, license and other agreements. A condition of membership</w:t>
      </w:r>
      <w:r w:rsidR="00DE37EB" w:rsidRPr="00BF0152">
        <w:rPr>
          <w:sz w:val="18"/>
          <w:szCs w:val="20"/>
        </w:rPr>
        <w:t xml:space="preserve"> therefore</w:t>
      </w:r>
      <w:r w:rsidRPr="00BF0152">
        <w:rPr>
          <w:sz w:val="18"/>
          <w:szCs w:val="20"/>
        </w:rPr>
        <w:t xml:space="preserve"> is that any such information will be used for research purposes only within the group, </w:t>
      </w:r>
      <w:r w:rsidR="00DE37EB" w:rsidRPr="00BF0152">
        <w:rPr>
          <w:sz w:val="18"/>
          <w:szCs w:val="20"/>
        </w:rPr>
        <w:t>and you will not copy</w:t>
      </w:r>
      <w:r w:rsidRPr="00BF0152">
        <w:rPr>
          <w:sz w:val="18"/>
          <w:szCs w:val="20"/>
        </w:rPr>
        <w:t xml:space="preserve"> or sen</w:t>
      </w:r>
      <w:r w:rsidR="00DE37EB" w:rsidRPr="00BF0152">
        <w:rPr>
          <w:sz w:val="18"/>
          <w:szCs w:val="20"/>
        </w:rPr>
        <w:t>d</w:t>
      </w:r>
      <w:r w:rsidRPr="00BF0152">
        <w:rPr>
          <w:sz w:val="18"/>
          <w:szCs w:val="20"/>
        </w:rPr>
        <w:t xml:space="preserve"> to </w:t>
      </w:r>
      <w:r w:rsidR="00C224F4" w:rsidRPr="00BF0152">
        <w:rPr>
          <w:sz w:val="18"/>
          <w:szCs w:val="20"/>
        </w:rPr>
        <w:t>anyone who</w:t>
      </w:r>
      <w:r w:rsidRPr="00BF0152">
        <w:rPr>
          <w:sz w:val="18"/>
          <w:szCs w:val="20"/>
        </w:rPr>
        <w:t xml:space="preserve"> is not a member, and </w:t>
      </w:r>
      <w:r w:rsidR="00DE37EB" w:rsidRPr="00BF0152">
        <w:rPr>
          <w:sz w:val="18"/>
          <w:szCs w:val="20"/>
        </w:rPr>
        <w:t xml:space="preserve">you </w:t>
      </w:r>
      <w:r w:rsidRPr="00BF0152">
        <w:rPr>
          <w:sz w:val="18"/>
          <w:szCs w:val="20"/>
        </w:rPr>
        <w:t>will no</w:t>
      </w:r>
      <w:r w:rsidR="00DE37EB" w:rsidRPr="00BF0152">
        <w:rPr>
          <w:sz w:val="18"/>
          <w:szCs w:val="20"/>
        </w:rPr>
        <w:t>t</w:t>
      </w:r>
      <w:r w:rsidRPr="00BF0152">
        <w:rPr>
          <w:sz w:val="18"/>
          <w:szCs w:val="20"/>
        </w:rPr>
        <w:t xml:space="preserve"> use</w:t>
      </w:r>
      <w:r w:rsidR="00A75F5B" w:rsidRPr="00BF0152">
        <w:rPr>
          <w:sz w:val="18"/>
          <w:szCs w:val="20"/>
        </w:rPr>
        <w:t xml:space="preserve"> it</w:t>
      </w:r>
      <w:r w:rsidRPr="00BF0152">
        <w:rPr>
          <w:sz w:val="18"/>
          <w:szCs w:val="20"/>
        </w:rPr>
        <w:t xml:space="preserve"> for financial gain in any s</w:t>
      </w:r>
      <w:r w:rsidR="00DE37EB" w:rsidRPr="00BF0152">
        <w:rPr>
          <w:sz w:val="18"/>
          <w:szCs w:val="20"/>
        </w:rPr>
        <w:t>ense. This condition applies when membership has ceased, when any such data you may hold should be returned. You may of course apply to the owner of the property directly for access outside the remit of Holcombe Moor Heritage group.</w:t>
      </w:r>
    </w:p>
    <w:p w14:paraId="34EEBB0F" w14:textId="7BDB4BF9" w:rsidR="00A32341" w:rsidRPr="000E6C63" w:rsidRDefault="00A32341" w:rsidP="004C7588">
      <w:pPr>
        <w:tabs>
          <w:tab w:val="left" w:pos="2253"/>
        </w:tabs>
        <w:jc w:val="both"/>
        <w:rPr>
          <w:sz w:val="22"/>
          <w:szCs w:val="22"/>
        </w:rPr>
      </w:pPr>
      <w:r w:rsidRPr="000E6C63">
        <w:rPr>
          <w:sz w:val="22"/>
          <w:szCs w:val="22"/>
        </w:rPr>
        <w:t>By applying for membership or renewal you confirm your u</w:t>
      </w:r>
      <w:r w:rsidR="00DE37EB" w:rsidRPr="000E6C63">
        <w:rPr>
          <w:sz w:val="22"/>
          <w:szCs w:val="22"/>
        </w:rPr>
        <w:t>nderstanding of the use of information</w:t>
      </w:r>
      <w:r w:rsidRPr="000E6C63">
        <w:rPr>
          <w:sz w:val="22"/>
          <w:szCs w:val="22"/>
        </w:rPr>
        <w:t xml:space="preserve"> and agree to </w:t>
      </w:r>
      <w:r w:rsidR="00DE37EB" w:rsidRPr="000E6C63">
        <w:rPr>
          <w:sz w:val="22"/>
          <w:szCs w:val="22"/>
        </w:rPr>
        <w:t xml:space="preserve">be bound by </w:t>
      </w:r>
      <w:r w:rsidRPr="000E6C63">
        <w:rPr>
          <w:sz w:val="22"/>
          <w:szCs w:val="22"/>
        </w:rPr>
        <w:t>its terms and conditions.</w:t>
      </w:r>
      <w:r w:rsidR="003F47E8">
        <w:rPr>
          <w:sz w:val="22"/>
          <w:szCs w:val="22"/>
        </w:rPr>
        <w:t xml:space="preserve">  </w:t>
      </w:r>
      <w:r w:rsidR="001946AA">
        <w:rPr>
          <w:sz w:val="22"/>
          <w:szCs w:val="22"/>
        </w:rPr>
        <w:t>Our Privacy Policy can be found at www.holcombemoorheritagegroup.org.</w:t>
      </w:r>
    </w:p>
    <w:p w14:paraId="0C4F7F72" w14:textId="77777777" w:rsidR="00BF0152" w:rsidRPr="000E6C63" w:rsidRDefault="00BF0152" w:rsidP="00EE2A32">
      <w:pPr>
        <w:tabs>
          <w:tab w:val="left" w:pos="2253"/>
        </w:tabs>
        <w:rPr>
          <w:sz w:val="22"/>
          <w:szCs w:val="22"/>
        </w:rPr>
      </w:pPr>
    </w:p>
    <w:p w14:paraId="4B89C4B5" w14:textId="77777777" w:rsidR="002C2E14" w:rsidRDefault="004D2ECC" w:rsidP="002C2E14">
      <w:pPr>
        <w:tabs>
          <w:tab w:val="left" w:pos="2253"/>
        </w:tabs>
        <w:rPr>
          <w:sz w:val="22"/>
          <w:szCs w:val="22"/>
        </w:rPr>
      </w:pPr>
      <w:r w:rsidRPr="000E6C63">
        <w:rPr>
          <w:sz w:val="22"/>
          <w:szCs w:val="22"/>
        </w:rPr>
        <w:t>Applicant</w:t>
      </w:r>
      <w:r w:rsidR="004317E9" w:rsidRPr="000E6C63">
        <w:rPr>
          <w:sz w:val="22"/>
          <w:szCs w:val="22"/>
        </w:rPr>
        <w:t>’</w:t>
      </w:r>
      <w:r w:rsidR="003F47E8">
        <w:rPr>
          <w:sz w:val="22"/>
          <w:szCs w:val="22"/>
        </w:rPr>
        <w:t>s signature (</w:t>
      </w:r>
      <w:r w:rsidR="003F47E8" w:rsidRPr="003F47E8">
        <w:rPr>
          <w:sz w:val="16"/>
          <w:szCs w:val="22"/>
        </w:rPr>
        <w:t>typed if emailing</w:t>
      </w:r>
      <w:r w:rsidR="003F47E8">
        <w:rPr>
          <w:sz w:val="22"/>
          <w:szCs w:val="22"/>
        </w:rPr>
        <w:t>)</w:t>
      </w:r>
      <w:r w:rsidRPr="000E6C63">
        <w:rPr>
          <w:sz w:val="22"/>
          <w:szCs w:val="22"/>
        </w:rPr>
        <w:t>……………………………………</w:t>
      </w:r>
      <w:r w:rsidR="003F47E8">
        <w:rPr>
          <w:sz w:val="22"/>
          <w:szCs w:val="22"/>
        </w:rPr>
        <w:t>…………...</w:t>
      </w:r>
      <w:r w:rsidRPr="000E6C63">
        <w:rPr>
          <w:sz w:val="22"/>
          <w:szCs w:val="22"/>
        </w:rPr>
        <w:t xml:space="preserve"> Date…………………</w:t>
      </w:r>
      <w:r w:rsidR="00740ABA" w:rsidRPr="000E6C63">
        <w:rPr>
          <w:sz w:val="22"/>
          <w:szCs w:val="22"/>
        </w:rPr>
        <w:t>……</w:t>
      </w:r>
      <w:r w:rsidR="009268FA">
        <w:rPr>
          <w:sz w:val="22"/>
          <w:szCs w:val="22"/>
        </w:rPr>
        <w:t>………</w:t>
      </w:r>
    </w:p>
    <w:p w14:paraId="1FC6C834" w14:textId="77777777" w:rsidR="00E336DE" w:rsidRDefault="00E336DE" w:rsidP="002C2E14">
      <w:pPr>
        <w:tabs>
          <w:tab w:val="left" w:pos="2253"/>
        </w:tabs>
        <w:rPr>
          <w:sz w:val="20"/>
          <w:szCs w:val="20"/>
        </w:rPr>
      </w:pPr>
    </w:p>
    <w:p w14:paraId="6068C472" w14:textId="5B54F648" w:rsidR="002C2E14" w:rsidRDefault="002C2E14" w:rsidP="002C2E14">
      <w:pPr>
        <w:tabs>
          <w:tab w:val="left" w:pos="2253"/>
        </w:tabs>
        <w:rPr>
          <w:sz w:val="22"/>
          <w:szCs w:val="22"/>
        </w:rPr>
      </w:pPr>
      <w:r>
        <w:rPr>
          <w:sz w:val="20"/>
          <w:szCs w:val="20"/>
        </w:rPr>
        <w:t xml:space="preserve">By BACS:   </w:t>
      </w:r>
      <w:proofErr w:type="spellStart"/>
      <w:r w:rsidRPr="004E5106">
        <w:rPr>
          <w:sz w:val="20"/>
          <w:szCs w:val="20"/>
        </w:rPr>
        <w:t>Natwest</w:t>
      </w:r>
      <w:proofErr w:type="spellEnd"/>
      <w:r w:rsidRPr="004E5106">
        <w:rPr>
          <w:sz w:val="20"/>
          <w:szCs w:val="20"/>
        </w:rPr>
        <w:t xml:space="preserve"> sort code:  01-07-26</w:t>
      </w:r>
      <w:r>
        <w:rPr>
          <w:sz w:val="22"/>
          <w:szCs w:val="22"/>
        </w:rPr>
        <w:t xml:space="preserve">,   </w:t>
      </w:r>
      <w:r>
        <w:rPr>
          <w:sz w:val="20"/>
          <w:szCs w:val="20"/>
        </w:rPr>
        <w:t xml:space="preserve">A/c name:  </w:t>
      </w:r>
      <w:r w:rsidRPr="004E5106">
        <w:rPr>
          <w:sz w:val="20"/>
          <w:szCs w:val="20"/>
        </w:rPr>
        <w:t>Holcombe Moor Heritage Group</w:t>
      </w:r>
      <w:r>
        <w:rPr>
          <w:sz w:val="22"/>
          <w:szCs w:val="22"/>
        </w:rPr>
        <w:t xml:space="preserve">,   </w:t>
      </w:r>
      <w:r>
        <w:rPr>
          <w:sz w:val="20"/>
          <w:szCs w:val="20"/>
        </w:rPr>
        <w:t>Account no: 49535986</w:t>
      </w:r>
    </w:p>
    <w:p w14:paraId="3C8A3991" w14:textId="7B1E745F" w:rsidR="002C2E14" w:rsidRDefault="002C2E14" w:rsidP="002C2E14">
      <w:pPr>
        <w:tabs>
          <w:tab w:val="left" w:pos="2253"/>
        </w:tabs>
        <w:rPr>
          <w:sz w:val="20"/>
          <w:szCs w:val="20"/>
        </w:rPr>
      </w:pPr>
      <w:r w:rsidRPr="004E5106">
        <w:rPr>
          <w:sz w:val="20"/>
          <w:szCs w:val="20"/>
        </w:rPr>
        <w:t xml:space="preserve">Please put your surname &amp; </w:t>
      </w:r>
      <w:r>
        <w:rPr>
          <w:sz w:val="20"/>
          <w:szCs w:val="20"/>
        </w:rPr>
        <w:t xml:space="preserve">SUB </w:t>
      </w:r>
      <w:r w:rsidRPr="004E5106">
        <w:rPr>
          <w:sz w:val="20"/>
          <w:szCs w:val="20"/>
        </w:rPr>
        <w:t>as</w:t>
      </w:r>
      <w:r>
        <w:rPr>
          <w:sz w:val="22"/>
          <w:szCs w:val="22"/>
        </w:rPr>
        <w:t xml:space="preserve"> reference &amp; email your form to </w:t>
      </w:r>
      <w:hyperlink r:id="rId10" w:history="1">
        <w:r w:rsidRPr="002C6BA8">
          <w:rPr>
            <w:rStyle w:val="Hyperlink"/>
            <w:sz w:val="22"/>
            <w:szCs w:val="22"/>
          </w:rPr>
          <w:t>hmhg_membership@btinternet.com</w:t>
        </w:r>
      </w:hyperlink>
    </w:p>
    <w:p w14:paraId="0064EFA9" w14:textId="77777777" w:rsidR="002C2E14" w:rsidRDefault="002C2E14" w:rsidP="002C2E14">
      <w:pPr>
        <w:tabs>
          <w:tab w:val="left" w:pos="2253"/>
        </w:tabs>
        <w:rPr>
          <w:sz w:val="20"/>
          <w:szCs w:val="20"/>
        </w:rPr>
      </w:pPr>
      <w:r>
        <w:rPr>
          <w:sz w:val="20"/>
          <w:szCs w:val="20"/>
        </w:rPr>
        <w:t xml:space="preserve">Or </w:t>
      </w:r>
      <w:r w:rsidR="006C0D74" w:rsidRPr="004E5106">
        <w:rPr>
          <w:sz w:val="20"/>
          <w:szCs w:val="20"/>
        </w:rPr>
        <w:t>return this form and your fee to</w:t>
      </w:r>
      <w:r w:rsidR="005E429F" w:rsidRPr="004E5106">
        <w:rPr>
          <w:sz w:val="20"/>
          <w:szCs w:val="20"/>
        </w:rPr>
        <w:t>:</w:t>
      </w:r>
      <w:r>
        <w:rPr>
          <w:sz w:val="20"/>
          <w:szCs w:val="20"/>
        </w:rPr>
        <w:t xml:space="preserve"> </w:t>
      </w:r>
      <w:r w:rsidR="00970154" w:rsidRPr="004E5106">
        <w:rPr>
          <w:sz w:val="20"/>
          <w:szCs w:val="20"/>
        </w:rPr>
        <w:tab/>
      </w:r>
      <w:r w:rsidR="00096FBB" w:rsidRPr="004E5106">
        <w:rPr>
          <w:sz w:val="20"/>
          <w:szCs w:val="20"/>
        </w:rPr>
        <w:t>Elaine Duckworth</w:t>
      </w:r>
      <w:r>
        <w:rPr>
          <w:sz w:val="20"/>
          <w:szCs w:val="20"/>
        </w:rPr>
        <w:t xml:space="preserve">, 15 Windsor Close, </w:t>
      </w:r>
      <w:proofErr w:type="spellStart"/>
      <w:r>
        <w:rPr>
          <w:sz w:val="20"/>
          <w:szCs w:val="20"/>
        </w:rPr>
        <w:t>Greenmount</w:t>
      </w:r>
      <w:proofErr w:type="spellEnd"/>
      <w:r>
        <w:rPr>
          <w:sz w:val="20"/>
          <w:szCs w:val="20"/>
        </w:rPr>
        <w:t>, Bury, BL8 4DE.</w:t>
      </w:r>
    </w:p>
    <w:p w14:paraId="3CC75D05" w14:textId="07AA8481" w:rsidR="002E3242" w:rsidRPr="009D4822" w:rsidRDefault="002C2E14" w:rsidP="00E336DE">
      <w:pPr>
        <w:tabs>
          <w:tab w:val="left" w:pos="2253"/>
        </w:tabs>
        <w:rPr>
          <w:sz w:val="22"/>
          <w:szCs w:val="22"/>
        </w:rPr>
      </w:pPr>
      <w:r>
        <w:rPr>
          <w:sz w:val="20"/>
          <w:szCs w:val="20"/>
        </w:rPr>
        <w:t>Cheques payable to Holcombe Moor Heritage Group.</w:t>
      </w:r>
      <w:r w:rsidR="002E3242">
        <w:rPr>
          <w:sz w:val="22"/>
          <w:szCs w:val="22"/>
        </w:rPr>
        <w:tab/>
      </w:r>
      <w:r w:rsidR="002E3242">
        <w:rPr>
          <w:sz w:val="22"/>
          <w:szCs w:val="22"/>
        </w:rPr>
        <w:tab/>
      </w:r>
      <w:r w:rsidR="002E3242">
        <w:rPr>
          <w:sz w:val="22"/>
          <w:szCs w:val="22"/>
        </w:rPr>
        <w:tab/>
        <w:t xml:space="preserve"> </w:t>
      </w:r>
    </w:p>
    <w:sectPr w:rsidR="002E3242" w:rsidRPr="009D4822" w:rsidSect="005F47C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DAAF8" w14:textId="77777777" w:rsidR="002C2E14" w:rsidRDefault="002C2E14">
      <w:r>
        <w:separator/>
      </w:r>
    </w:p>
  </w:endnote>
  <w:endnote w:type="continuationSeparator" w:id="0">
    <w:p w14:paraId="7CA5A26C" w14:textId="77777777" w:rsidR="002C2E14" w:rsidRDefault="002C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E2C1C" w14:textId="77777777" w:rsidR="002C2E14" w:rsidRPr="00740ABA" w:rsidRDefault="002C2E14">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7EF89" w14:textId="77777777" w:rsidR="002C2E14" w:rsidRDefault="002C2E14">
      <w:r>
        <w:separator/>
      </w:r>
    </w:p>
  </w:footnote>
  <w:footnote w:type="continuationSeparator" w:id="0">
    <w:p w14:paraId="4B21D5F9" w14:textId="77777777" w:rsidR="002C2E14" w:rsidRDefault="002C2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D7E66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5E8"/>
    <w:rsid w:val="00071F55"/>
    <w:rsid w:val="00096FBB"/>
    <w:rsid w:val="000A38B6"/>
    <w:rsid w:val="000E6C63"/>
    <w:rsid w:val="000E7289"/>
    <w:rsid w:val="00140B34"/>
    <w:rsid w:val="001946AA"/>
    <w:rsid w:val="001B0B66"/>
    <w:rsid w:val="001B0EE3"/>
    <w:rsid w:val="001C29DF"/>
    <w:rsid w:val="001E6F79"/>
    <w:rsid w:val="0022021B"/>
    <w:rsid w:val="00236227"/>
    <w:rsid w:val="002458CA"/>
    <w:rsid w:val="00286C27"/>
    <w:rsid w:val="00296D0A"/>
    <w:rsid w:val="002A1DB3"/>
    <w:rsid w:val="002C2E14"/>
    <w:rsid w:val="002E3242"/>
    <w:rsid w:val="00345AFA"/>
    <w:rsid w:val="00353CFE"/>
    <w:rsid w:val="00396A18"/>
    <w:rsid w:val="003F47E8"/>
    <w:rsid w:val="00403983"/>
    <w:rsid w:val="00412143"/>
    <w:rsid w:val="00420E1F"/>
    <w:rsid w:val="004317E9"/>
    <w:rsid w:val="004445E4"/>
    <w:rsid w:val="00451F24"/>
    <w:rsid w:val="004843DE"/>
    <w:rsid w:val="004859AA"/>
    <w:rsid w:val="004A0F5C"/>
    <w:rsid w:val="004B6570"/>
    <w:rsid w:val="004C7588"/>
    <w:rsid w:val="004D2ECC"/>
    <w:rsid w:val="004E5106"/>
    <w:rsid w:val="00513FAA"/>
    <w:rsid w:val="005221D3"/>
    <w:rsid w:val="00527CA5"/>
    <w:rsid w:val="00563B4F"/>
    <w:rsid w:val="005A15CF"/>
    <w:rsid w:val="005E429F"/>
    <w:rsid w:val="005F27B6"/>
    <w:rsid w:val="005F47CF"/>
    <w:rsid w:val="0061497B"/>
    <w:rsid w:val="00625D70"/>
    <w:rsid w:val="006405C4"/>
    <w:rsid w:val="00690FF0"/>
    <w:rsid w:val="006C0D74"/>
    <w:rsid w:val="00707C5D"/>
    <w:rsid w:val="00740ABA"/>
    <w:rsid w:val="00744DA6"/>
    <w:rsid w:val="00761B4D"/>
    <w:rsid w:val="007A2869"/>
    <w:rsid w:val="007C4957"/>
    <w:rsid w:val="007C512D"/>
    <w:rsid w:val="007F292C"/>
    <w:rsid w:val="00844FAB"/>
    <w:rsid w:val="008452F3"/>
    <w:rsid w:val="008975E8"/>
    <w:rsid w:val="008E5F25"/>
    <w:rsid w:val="008F7051"/>
    <w:rsid w:val="00902792"/>
    <w:rsid w:val="00910B5F"/>
    <w:rsid w:val="00924CD7"/>
    <w:rsid w:val="009268FA"/>
    <w:rsid w:val="00927E54"/>
    <w:rsid w:val="00964145"/>
    <w:rsid w:val="00970154"/>
    <w:rsid w:val="00973273"/>
    <w:rsid w:val="00973E42"/>
    <w:rsid w:val="00991E0C"/>
    <w:rsid w:val="009D4822"/>
    <w:rsid w:val="009E3AC4"/>
    <w:rsid w:val="009F7814"/>
    <w:rsid w:val="00A32341"/>
    <w:rsid w:val="00A4525D"/>
    <w:rsid w:val="00A71874"/>
    <w:rsid w:val="00A745D0"/>
    <w:rsid w:val="00A75F5B"/>
    <w:rsid w:val="00A8481B"/>
    <w:rsid w:val="00A86555"/>
    <w:rsid w:val="00B312B3"/>
    <w:rsid w:val="00B371D5"/>
    <w:rsid w:val="00B44F18"/>
    <w:rsid w:val="00B8225D"/>
    <w:rsid w:val="00BB3830"/>
    <w:rsid w:val="00BF0152"/>
    <w:rsid w:val="00C17AF0"/>
    <w:rsid w:val="00C224F4"/>
    <w:rsid w:val="00C267EC"/>
    <w:rsid w:val="00C30B4D"/>
    <w:rsid w:val="00C43779"/>
    <w:rsid w:val="00CA56A1"/>
    <w:rsid w:val="00CB7865"/>
    <w:rsid w:val="00CD1172"/>
    <w:rsid w:val="00CE64A7"/>
    <w:rsid w:val="00D0328B"/>
    <w:rsid w:val="00D23F90"/>
    <w:rsid w:val="00D638F2"/>
    <w:rsid w:val="00D77FB7"/>
    <w:rsid w:val="00D86532"/>
    <w:rsid w:val="00DD32FB"/>
    <w:rsid w:val="00DE244C"/>
    <w:rsid w:val="00DE37EB"/>
    <w:rsid w:val="00DE7F8F"/>
    <w:rsid w:val="00E218DA"/>
    <w:rsid w:val="00E2737E"/>
    <w:rsid w:val="00E336DE"/>
    <w:rsid w:val="00EB02EE"/>
    <w:rsid w:val="00EE2A32"/>
    <w:rsid w:val="00EF3034"/>
    <w:rsid w:val="00F223CE"/>
    <w:rsid w:val="00F6061F"/>
    <w:rsid w:val="00F608C5"/>
    <w:rsid w:val="00F6710A"/>
    <w:rsid w:val="00F7575B"/>
    <w:rsid w:val="00F871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56BC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227"/>
    <w:rPr>
      <w:sz w:val="24"/>
      <w:szCs w:val="24"/>
      <w:lang w:eastAsia="en-GB"/>
    </w:rPr>
  </w:style>
  <w:style w:type="paragraph" w:styleId="Heading1">
    <w:name w:val="heading 1"/>
    <w:basedOn w:val="Normal"/>
    <w:next w:val="Normal"/>
    <w:qFormat/>
    <w:rsid w:val="008975E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0EE3"/>
    <w:pPr>
      <w:tabs>
        <w:tab w:val="center" w:pos="4153"/>
        <w:tab w:val="right" w:pos="8306"/>
      </w:tabs>
    </w:pPr>
  </w:style>
  <w:style w:type="paragraph" w:styleId="Footer">
    <w:name w:val="footer"/>
    <w:basedOn w:val="Normal"/>
    <w:rsid w:val="001B0EE3"/>
    <w:pPr>
      <w:tabs>
        <w:tab w:val="center" w:pos="4153"/>
        <w:tab w:val="right" w:pos="8306"/>
      </w:tabs>
    </w:pPr>
  </w:style>
  <w:style w:type="character" w:styleId="Hyperlink">
    <w:name w:val="Hyperlink"/>
    <w:rsid w:val="00420E1F"/>
    <w:rPr>
      <w:color w:val="0000FF"/>
      <w:u w:val="single"/>
    </w:rPr>
  </w:style>
  <w:style w:type="paragraph" w:styleId="BalloonText">
    <w:name w:val="Balloon Text"/>
    <w:basedOn w:val="Normal"/>
    <w:link w:val="BalloonTextChar"/>
    <w:rsid w:val="00F608C5"/>
    <w:rPr>
      <w:rFonts w:ascii="Tahoma" w:hAnsi="Tahoma"/>
      <w:sz w:val="16"/>
      <w:szCs w:val="16"/>
      <w:lang w:val="x-none" w:eastAsia="x-none"/>
    </w:rPr>
  </w:style>
  <w:style w:type="character" w:customStyle="1" w:styleId="BalloonTextChar">
    <w:name w:val="Balloon Text Char"/>
    <w:link w:val="BalloonText"/>
    <w:rsid w:val="00F608C5"/>
    <w:rPr>
      <w:rFonts w:ascii="Tahoma" w:hAnsi="Tahoma" w:cs="Tahoma"/>
      <w:sz w:val="16"/>
      <w:szCs w:val="16"/>
    </w:rPr>
  </w:style>
  <w:style w:type="table" w:styleId="TableGrid">
    <w:name w:val="Table Grid"/>
    <w:basedOn w:val="TableNormal"/>
    <w:rsid w:val="00F60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40AB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227"/>
    <w:rPr>
      <w:sz w:val="24"/>
      <w:szCs w:val="24"/>
      <w:lang w:eastAsia="en-GB"/>
    </w:rPr>
  </w:style>
  <w:style w:type="paragraph" w:styleId="Heading1">
    <w:name w:val="heading 1"/>
    <w:basedOn w:val="Normal"/>
    <w:next w:val="Normal"/>
    <w:qFormat/>
    <w:rsid w:val="008975E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0EE3"/>
    <w:pPr>
      <w:tabs>
        <w:tab w:val="center" w:pos="4153"/>
        <w:tab w:val="right" w:pos="8306"/>
      </w:tabs>
    </w:pPr>
  </w:style>
  <w:style w:type="paragraph" w:styleId="Footer">
    <w:name w:val="footer"/>
    <w:basedOn w:val="Normal"/>
    <w:rsid w:val="001B0EE3"/>
    <w:pPr>
      <w:tabs>
        <w:tab w:val="center" w:pos="4153"/>
        <w:tab w:val="right" w:pos="8306"/>
      </w:tabs>
    </w:pPr>
  </w:style>
  <w:style w:type="character" w:styleId="Hyperlink">
    <w:name w:val="Hyperlink"/>
    <w:rsid w:val="00420E1F"/>
    <w:rPr>
      <w:color w:val="0000FF"/>
      <w:u w:val="single"/>
    </w:rPr>
  </w:style>
  <w:style w:type="paragraph" w:styleId="BalloonText">
    <w:name w:val="Balloon Text"/>
    <w:basedOn w:val="Normal"/>
    <w:link w:val="BalloonTextChar"/>
    <w:rsid w:val="00F608C5"/>
    <w:rPr>
      <w:rFonts w:ascii="Tahoma" w:hAnsi="Tahoma"/>
      <w:sz w:val="16"/>
      <w:szCs w:val="16"/>
      <w:lang w:val="x-none" w:eastAsia="x-none"/>
    </w:rPr>
  </w:style>
  <w:style w:type="character" w:customStyle="1" w:styleId="BalloonTextChar">
    <w:name w:val="Balloon Text Char"/>
    <w:link w:val="BalloonText"/>
    <w:rsid w:val="00F608C5"/>
    <w:rPr>
      <w:rFonts w:ascii="Tahoma" w:hAnsi="Tahoma" w:cs="Tahoma"/>
      <w:sz w:val="16"/>
      <w:szCs w:val="16"/>
    </w:rPr>
  </w:style>
  <w:style w:type="table" w:styleId="TableGrid">
    <w:name w:val="Table Grid"/>
    <w:basedOn w:val="TableNormal"/>
    <w:rsid w:val="00F60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40AB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mhg_membership@btinternet.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C4C53-D71D-4E09-B230-1F69E03C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2314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Greenmount Community Group</vt:lpstr>
    </vt:vector>
  </TitlesOfParts>
  <Company>in2grate</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Greenmount Community Group</dc:title>
  <dc:creator>Alistair Waddell</dc:creator>
  <cp:lastModifiedBy>Louise Coldrick</cp:lastModifiedBy>
  <cp:revision>2</cp:revision>
  <cp:lastPrinted>2018-06-17T07:59:00Z</cp:lastPrinted>
  <dcterms:created xsi:type="dcterms:W3CDTF">2020-11-15T18:51:00Z</dcterms:created>
  <dcterms:modified xsi:type="dcterms:W3CDTF">2020-11-15T18:51:00Z</dcterms:modified>
</cp:coreProperties>
</file>